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0EE0B" w14:textId="45D0EF3D" w:rsidR="00561E64" w:rsidRPr="00E87D1B" w:rsidRDefault="00890D0D" w:rsidP="00255AB7">
      <w:pPr>
        <w:jc w:val="center"/>
        <w:rPr>
          <w:rFonts w:ascii="Georgia" w:hAnsi="Georgia" w:cs="Times New Roman"/>
          <w:b/>
          <w:color w:val="0070C0"/>
          <w:sz w:val="32"/>
          <w:szCs w:val="32"/>
        </w:rPr>
      </w:pPr>
      <w:r w:rsidRPr="00E87D1B">
        <w:rPr>
          <w:rFonts w:ascii="Georgia" w:hAnsi="Georgia" w:cs="Times New Roman"/>
          <w:b/>
          <w:color w:val="0070C0"/>
          <w:sz w:val="32"/>
          <w:szCs w:val="32"/>
        </w:rPr>
        <w:t xml:space="preserve">Hill Country Land </w:t>
      </w:r>
      <w:r w:rsidR="00561E64" w:rsidRPr="00E87D1B">
        <w:rPr>
          <w:rFonts w:ascii="Georgia" w:hAnsi="Georgia" w:cs="Times New Roman"/>
          <w:b/>
          <w:color w:val="0070C0"/>
          <w:sz w:val="32"/>
          <w:szCs w:val="32"/>
        </w:rPr>
        <w:t>Conservation</w:t>
      </w:r>
      <w:r w:rsidR="00FC4147" w:rsidRPr="00E87D1B">
        <w:rPr>
          <w:rFonts w:ascii="Georgia" w:hAnsi="Georgia" w:cs="Times New Roman"/>
          <w:b/>
          <w:color w:val="0070C0"/>
          <w:sz w:val="32"/>
          <w:szCs w:val="32"/>
        </w:rPr>
        <w:t xml:space="preserve"> </w:t>
      </w:r>
      <w:r w:rsidR="00561E64" w:rsidRPr="00E87D1B">
        <w:rPr>
          <w:rFonts w:ascii="Georgia" w:hAnsi="Georgia" w:cs="Times New Roman"/>
          <w:b/>
          <w:color w:val="0070C0"/>
          <w:sz w:val="32"/>
          <w:szCs w:val="32"/>
        </w:rPr>
        <w:t xml:space="preserve">Online </w:t>
      </w:r>
      <w:r w:rsidR="00FC4147" w:rsidRPr="00E87D1B">
        <w:rPr>
          <w:rFonts w:ascii="Georgia" w:hAnsi="Georgia" w:cs="Times New Roman"/>
          <w:b/>
          <w:color w:val="0070C0"/>
          <w:sz w:val="32"/>
          <w:szCs w:val="32"/>
        </w:rPr>
        <w:t>Workshop</w:t>
      </w:r>
    </w:p>
    <w:p w14:paraId="11E6FE3A" w14:textId="0CE6C33D" w:rsidR="00255AB7" w:rsidRPr="00E87D1B" w:rsidRDefault="00561E64" w:rsidP="00255AB7">
      <w:pPr>
        <w:jc w:val="center"/>
        <w:rPr>
          <w:rFonts w:ascii="Georgia" w:hAnsi="Georgia" w:cs="Times New Roman"/>
          <w:b/>
          <w:color w:val="0070C0"/>
          <w:sz w:val="32"/>
          <w:szCs w:val="32"/>
        </w:rPr>
      </w:pPr>
      <w:r w:rsidRPr="00E87D1B">
        <w:rPr>
          <w:rFonts w:ascii="Georgia" w:hAnsi="Georgia" w:cs="Times New Roman"/>
          <w:b/>
          <w:color w:val="0070C0"/>
          <w:sz w:val="32"/>
          <w:szCs w:val="32"/>
        </w:rPr>
        <w:t xml:space="preserve">Friday, </w:t>
      </w:r>
      <w:r w:rsidR="00A70B5D" w:rsidRPr="00E87D1B">
        <w:rPr>
          <w:rFonts w:ascii="Georgia" w:hAnsi="Georgia" w:cs="Times New Roman"/>
          <w:b/>
          <w:color w:val="0070C0"/>
          <w:sz w:val="32"/>
          <w:szCs w:val="32"/>
        </w:rPr>
        <w:t xml:space="preserve">October </w:t>
      </w:r>
      <w:r w:rsidRPr="00E87D1B">
        <w:rPr>
          <w:rFonts w:ascii="Georgia" w:hAnsi="Georgia" w:cs="Times New Roman"/>
          <w:b/>
          <w:color w:val="0070C0"/>
          <w:sz w:val="32"/>
          <w:szCs w:val="32"/>
        </w:rPr>
        <w:t>2</w:t>
      </w:r>
      <w:r w:rsidR="00A70B5D" w:rsidRPr="00E87D1B">
        <w:rPr>
          <w:rFonts w:ascii="Georgia" w:hAnsi="Georgia" w:cs="Times New Roman"/>
          <w:b/>
          <w:color w:val="0070C0"/>
          <w:sz w:val="32"/>
          <w:szCs w:val="32"/>
        </w:rPr>
        <w:t>, 2020</w:t>
      </w:r>
      <w:r w:rsidR="00E57D5F" w:rsidRPr="00E87D1B">
        <w:rPr>
          <w:rFonts w:ascii="Georgia" w:hAnsi="Georgia" w:cs="Times New Roman"/>
          <w:b/>
          <w:color w:val="0070C0"/>
          <w:sz w:val="32"/>
          <w:szCs w:val="32"/>
        </w:rPr>
        <w:t xml:space="preserve"> from 9 AM – 12 PM</w:t>
      </w:r>
    </w:p>
    <w:p w14:paraId="0A1D00E9" w14:textId="57448B31" w:rsidR="00561E64" w:rsidRPr="00C0424D" w:rsidRDefault="00561E64" w:rsidP="00255AB7">
      <w:pPr>
        <w:jc w:val="center"/>
        <w:rPr>
          <w:rFonts w:ascii="Georgia" w:hAnsi="Georgia" w:cs="Times New Roman"/>
          <w:b/>
          <w:sz w:val="14"/>
          <w:szCs w:val="14"/>
        </w:rPr>
      </w:pPr>
    </w:p>
    <w:p w14:paraId="3C1AC692" w14:textId="32A5AB38" w:rsidR="00626C16" w:rsidRPr="00C0424D" w:rsidRDefault="00C47127" w:rsidP="00C0424D">
      <w:pPr>
        <w:spacing w:after="0"/>
        <w:rPr>
          <w:rFonts w:ascii="Georgia" w:hAnsi="Georgia" w:cs="Times New Roman"/>
          <w:sz w:val="24"/>
          <w:szCs w:val="24"/>
        </w:rPr>
      </w:pPr>
      <w:r w:rsidRPr="00C0424D">
        <w:rPr>
          <w:rFonts w:ascii="Georgia" w:hAnsi="Georgia" w:cs="Times New Roman"/>
          <w:b/>
          <w:sz w:val="24"/>
          <w:szCs w:val="24"/>
        </w:rPr>
        <w:t>9:00</w:t>
      </w:r>
      <w:r w:rsidR="00C0424D">
        <w:rPr>
          <w:rFonts w:ascii="Georgia" w:hAnsi="Georgia" w:cs="Times New Roman"/>
          <w:b/>
          <w:sz w:val="24"/>
          <w:szCs w:val="24"/>
        </w:rPr>
        <w:tab/>
      </w:r>
      <w:r w:rsidR="00C0424D">
        <w:rPr>
          <w:rFonts w:ascii="Georgia" w:hAnsi="Georgia" w:cs="Times New Roman"/>
          <w:b/>
          <w:sz w:val="24"/>
          <w:szCs w:val="24"/>
        </w:rPr>
        <w:tab/>
      </w:r>
      <w:r w:rsidR="00FC4147" w:rsidRPr="00C0424D">
        <w:rPr>
          <w:rFonts w:ascii="Georgia" w:hAnsi="Georgia" w:cs="Times New Roman"/>
          <w:b/>
          <w:sz w:val="24"/>
          <w:szCs w:val="24"/>
        </w:rPr>
        <w:t xml:space="preserve">Welcome </w:t>
      </w:r>
      <w:r w:rsidR="00E57D5F" w:rsidRPr="00C0424D">
        <w:rPr>
          <w:rFonts w:ascii="Georgia" w:hAnsi="Georgia" w:cs="Times New Roman"/>
          <w:b/>
          <w:sz w:val="24"/>
          <w:szCs w:val="24"/>
        </w:rPr>
        <w:t>and Introductions</w:t>
      </w:r>
    </w:p>
    <w:p w14:paraId="4A1EE42E" w14:textId="77777777" w:rsidR="00E57D5F" w:rsidRPr="00E87D1B" w:rsidRDefault="00E57D5F" w:rsidP="00C0424D">
      <w:pPr>
        <w:pStyle w:val="ListParagraph"/>
        <w:numPr>
          <w:ilvl w:val="0"/>
          <w:numId w:val="3"/>
        </w:numPr>
        <w:spacing w:after="0"/>
        <w:rPr>
          <w:rFonts w:ascii="Georgia" w:hAnsi="Georgia" w:cs="Times New Roman"/>
        </w:rPr>
      </w:pPr>
      <w:r w:rsidRPr="00E87D1B">
        <w:rPr>
          <w:rFonts w:ascii="Georgia" w:hAnsi="Georgia" w:cs="Times New Roman"/>
        </w:rPr>
        <w:t>Daniel Oppenheimer – Hill Country Alliance</w:t>
      </w:r>
    </w:p>
    <w:p w14:paraId="4583ECCE" w14:textId="0B553D8D" w:rsidR="00561E64" w:rsidRPr="00E87D1B" w:rsidRDefault="00561E64" w:rsidP="00C0424D">
      <w:pPr>
        <w:pStyle w:val="ListParagraph"/>
        <w:numPr>
          <w:ilvl w:val="0"/>
          <w:numId w:val="3"/>
        </w:numPr>
        <w:spacing w:after="0"/>
        <w:rPr>
          <w:rFonts w:ascii="Georgia" w:hAnsi="Georgia" w:cs="Times New Roman"/>
        </w:rPr>
      </w:pPr>
      <w:r w:rsidRPr="00E87D1B">
        <w:rPr>
          <w:rFonts w:ascii="Georgia" w:hAnsi="Georgia" w:cs="Times New Roman"/>
        </w:rPr>
        <w:t>Brad Roeder – Gillespie County AgriLife Extension</w:t>
      </w:r>
    </w:p>
    <w:p w14:paraId="7814A79B" w14:textId="45C8B7EF" w:rsidR="00E57D5F" w:rsidRPr="00E87D1B" w:rsidRDefault="00E57D5F" w:rsidP="00C0424D">
      <w:pPr>
        <w:pStyle w:val="ListParagraph"/>
        <w:numPr>
          <w:ilvl w:val="0"/>
          <w:numId w:val="3"/>
        </w:numPr>
        <w:spacing w:after="0"/>
        <w:rPr>
          <w:rFonts w:ascii="Georgia" w:hAnsi="Georgia" w:cs="Times New Roman"/>
        </w:rPr>
      </w:pPr>
      <w:r w:rsidRPr="00E87D1B">
        <w:rPr>
          <w:rFonts w:ascii="Georgia" w:hAnsi="Georgia" w:cs="Times New Roman"/>
        </w:rPr>
        <w:t xml:space="preserve">Mark </w:t>
      </w:r>
      <w:r w:rsidR="003A0A3F" w:rsidRPr="00E87D1B">
        <w:rPr>
          <w:rFonts w:ascii="Georgia" w:hAnsi="Georgia" w:cs="Times New Roman"/>
        </w:rPr>
        <w:t>S</w:t>
      </w:r>
      <w:r w:rsidR="00E87D1B" w:rsidRPr="00E87D1B">
        <w:rPr>
          <w:rFonts w:ascii="Georgia" w:hAnsi="Georgia" w:cs="Times New Roman"/>
        </w:rPr>
        <w:t>teinbach</w:t>
      </w:r>
      <w:r w:rsidRPr="00E87D1B">
        <w:rPr>
          <w:rFonts w:ascii="Georgia" w:hAnsi="Georgia" w:cs="Times New Roman"/>
        </w:rPr>
        <w:t xml:space="preserve"> – Texas Land Conservancy</w:t>
      </w:r>
    </w:p>
    <w:p w14:paraId="761CF5DB" w14:textId="0D597490" w:rsidR="00E57D5F" w:rsidRPr="00E87D1B" w:rsidRDefault="00E57D5F" w:rsidP="00C0424D">
      <w:pPr>
        <w:pStyle w:val="ListParagraph"/>
        <w:numPr>
          <w:ilvl w:val="0"/>
          <w:numId w:val="3"/>
        </w:numPr>
        <w:spacing w:after="0"/>
        <w:rPr>
          <w:rFonts w:ascii="Georgia" w:hAnsi="Georgia" w:cs="Times New Roman"/>
        </w:rPr>
      </w:pPr>
      <w:r w:rsidRPr="00E87D1B">
        <w:rPr>
          <w:rFonts w:ascii="Georgia" w:hAnsi="Georgia" w:cs="Times New Roman"/>
        </w:rPr>
        <w:t>Tiffany Osburn</w:t>
      </w:r>
      <w:r w:rsidR="004818DB">
        <w:rPr>
          <w:rFonts w:ascii="Georgia" w:hAnsi="Georgia" w:cs="Times New Roman"/>
        </w:rPr>
        <w:t xml:space="preserve"> </w:t>
      </w:r>
      <w:r w:rsidR="004818DB" w:rsidRPr="00E87D1B">
        <w:rPr>
          <w:rFonts w:ascii="Georgia" w:hAnsi="Georgia" w:cs="Times New Roman"/>
        </w:rPr>
        <w:t>–</w:t>
      </w:r>
      <w:r w:rsidRPr="00E87D1B">
        <w:rPr>
          <w:rFonts w:ascii="Georgia" w:hAnsi="Georgia" w:cs="Times New Roman"/>
        </w:rPr>
        <w:t xml:space="preserve"> Hill Country Land Trust </w:t>
      </w:r>
    </w:p>
    <w:p w14:paraId="4813D9A6" w14:textId="78DEF0A4" w:rsidR="00C0424D" w:rsidRPr="00561E64" w:rsidRDefault="00C0424D" w:rsidP="00C0424D">
      <w:pPr>
        <w:pStyle w:val="ListParagraph"/>
        <w:spacing w:after="0"/>
        <w:ind w:left="1800"/>
        <w:rPr>
          <w:rFonts w:ascii="Georgia" w:hAnsi="Georgia" w:cs="Times New Roman"/>
        </w:rPr>
      </w:pPr>
    </w:p>
    <w:p w14:paraId="4C6DBEFD" w14:textId="7A6833B1" w:rsidR="008D32D8" w:rsidRPr="002755F8" w:rsidRDefault="00C47127" w:rsidP="00C0424D">
      <w:pPr>
        <w:spacing w:after="0"/>
        <w:ind w:left="1440" w:hanging="1440"/>
        <w:rPr>
          <w:rFonts w:ascii="Georgia" w:hAnsi="Georgia" w:cs="Times New Roman"/>
          <w:bCs/>
        </w:rPr>
      </w:pPr>
      <w:r w:rsidRPr="00561E64">
        <w:rPr>
          <w:rFonts w:ascii="Georgia" w:hAnsi="Georgia" w:cs="Times New Roman"/>
          <w:b/>
        </w:rPr>
        <w:t>9:20</w:t>
      </w:r>
      <w:r w:rsidR="00FC4147" w:rsidRPr="00561E64">
        <w:rPr>
          <w:rFonts w:ascii="Georgia" w:hAnsi="Georgia" w:cs="Times New Roman"/>
          <w:b/>
        </w:rPr>
        <w:tab/>
      </w:r>
      <w:r w:rsidR="007364AA" w:rsidRPr="00561E64">
        <w:rPr>
          <w:rFonts w:ascii="Georgia" w:hAnsi="Georgia" w:cs="Times New Roman"/>
          <w:b/>
        </w:rPr>
        <w:t>Land Stewardship</w:t>
      </w:r>
      <w:r w:rsidR="0083517C">
        <w:rPr>
          <w:rFonts w:ascii="Georgia" w:hAnsi="Georgia" w:cs="Times New Roman"/>
          <w:b/>
        </w:rPr>
        <w:t xml:space="preserve"> </w:t>
      </w:r>
      <w:r w:rsidR="0083517C" w:rsidRPr="00561E64">
        <w:rPr>
          <w:rFonts w:ascii="Georgia" w:hAnsi="Georgia" w:cs="Times New Roman"/>
          <w:b/>
        </w:rPr>
        <w:t xml:space="preserve">– </w:t>
      </w:r>
      <w:r w:rsidR="00E57D5F" w:rsidRPr="002755F8">
        <w:rPr>
          <w:rFonts w:ascii="Georgia" w:hAnsi="Georgia" w:cs="Times New Roman"/>
          <w:bCs/>
        </w:rPr>
        <w:t>Steve Nelle, USDA Natural Resources Conservation Service, Retired</w:t>
      </w:r>
    </w:p>
    <w:p w14:paraId="3697D6D7" w14:textId="41216D1D" w:rsidR="00C0424D" w:rsidRPr="002755F8" w:rsidRDefault="0083517C" w:rsidP="00C0424D">
      <w:pPr>
        <w:spacing w:after="0"/>
        <w:ind w:left="1440" w:hanging="1440"/>
        <w:rPr>
          <w:rFonts w:ascii="Georgia" w:hAnsi="Georgia" w:cs="Times New Roman"/>
          <w:bCs/>
        </w:rPr>
      </w:pPr>
      <w:r w:rsidRPr="002755F8">
        <w:rPr>
          <w:rFonts w:ascii="Georgia" w:hAnsi="Georgia" w:cs="Times New Roman"/>
          <w:bCs/>
        </w:rPr>
        <w:t xml:space="preserve"> </w:t>
      </w:r>
    </w:p>
    <w:p w14:paraId="2B8A69DE" w14:textId="3BD9644C" w:rsidR="00E331D1" w:rsidRPr="002755F8" w:rsidRDefault="00C47127" w:rsidP="00C0424D">
      <w:pPr>
        <w:spacing w:after="0"/>
        <w:ind w:left="1440" w:hanging="1440"/>
        <w:rPr>
          <w:rFonts w:ascii="Georgia" w:hAnsi="Georgia" w:cs="Times New Roman"/>
          <w:bCs/>
        </w:rPr>
      </w:pPr>
      <w:r w:rsidRPr="00561E64">
        <w:rPr>
          <w:rFonts w:ascii="Georgia" w:hAnsi="Georgia" w:cs="Times New Roman"/>
          <w:b/>
        </w:rPr>
        <w:t>9:</w:t>
      </w:r>
      <w:r w:rsidR="00FC4147" w:rsidRPr="00561E64">
        <w:rPr>
          <w:rFonts w:ascii="Georgia" w:hAnsi="Georgia" w:cs="Times New Roman"/>
          <w:b/>
        </w:rPr>
        <w:t>4</w:t>
      </w:r>
      <w:r w:rsidR="008D32D8" w:rsidRPr="00561E64">
        <w:rPr>
          <w:rFonts w:ascii="Georgia" w:hAnsi="Georgia" w:cs="Times New Roman"/>
          <w:b/>
        </w:rPr>
        <w:t>0</w:t>
      </w:r>
      <w:r w:rsidR="007364AA" w:rsidRPr="00561E64">
        <w:rPr>
          <w:rFonts w:ascii="Georgia" w:hAnsi="Georgia" w:cs="Times New Roman"/>
          <w:b/>
        </w:rPr>
        <w:tab/>
      </w:r>
      <w:r w:rsidR="00E331D1" w:rsidRPr="00561E64">
        <w:rPr>
          <w:rFonts w:ascii="Georgia" w:hAnsi="Georgia" w:cs="Times New Roman"/>
          <w:b/>
        </w:rPr>
        <w:t xml:space="preserve">Key Issues for </w:t>
      </w:r>
      <w:r w:rsidR="00C77EEB">
        <w:rPr>
          <w:rFonts w:ascii="Georgia" w:hAnsi="Georgia" w:cs="Times New Roman"/>
          <w:b/>
        </w:rPr>
        <w:t xml:space="preserve">Rural </w:t>
      </w:r>
      <w:r w:rsidR="00E331D1" w:rsidRPr="00561E64">
        <w:rPr>
          <w:rFonts w:ascii="Georgia" w:hAnsi="Georgia" w:cs="Times New Roman"/>
          <w:b/>
        </w:rPr>
        <w:t>Landowners and Ranchers</w:t>
      </w:r>
      <w:r w:rsidR="0083517C">
        <w:rPr>
          <w:rFonts w:ascii="Georgia" w:hAnsi="Georgia" w:cs="Times New Roman"/>
          <w:b/>
        </w:rPr>
        <w:t xml:space="preserve"> </w:t>
      </w:r>
      <w:r w:rsidR="0083517C" w:rsidRPr="00561E64">
        <w:rPr>
          <w:rFonts w:ascii="Georgia" w:hAnsi="Georgia" w:cs="Times New Roman"/>
          <w:b/>
        </w:rPr>
        <w:t xml:space="preserve">– </w:t>
      </w:r>
      <w:r w:rsidR="00E331D1" w:rsidRPr="002755F8">
        <w:rPr>
          <w:rFonts w:ascii="Georgia" w:hAnsi="Georgia" w:cs="Times New Roman"/>
          <w:bCs/>
        </w:rPr>
        <w:t>Jim Bradbury, James D. Bradbury, PLLC</w:t>
      </w:r>
      <w:r w:rsidR="004818DB">
        <w:rPr>
          <w:rFonts w:ascii="Georgia" w:hAnsi="Georgia" w:cs="Times New Roman"/>
          <w:bCs/>
        </w:rPr>
        <w:t xml:space="preserve"> </w:t>
      </w:r>
    </w:p>
    <w:p w14:paraId="48D8A4C7" w14:textId="5D988A82" w:rsidR="00C0424D" w:rsidRPr="00561E64" w:rsidRDefault="00C0424D" w:rsidP="00C0424D">
      <w:pPr>
        <w:spacing w:after="0"/>
        <w:ind w:left="1440" w:hanging="1440"/>
        <w:rPr>
          <w:rFonts w:ascii="Georgia" w:hAnsi="Georgia" w:cs="Times New Roman"/>
          <w:b/>
        </w:rPr>
      </w:pPr>
    </w:p>
    <w:p w14:paraId="38CD2CBD" w14:textId="4C4F0EEA" w:rsidR="00E331D1" w:rsidRDefault="00E331D1" w:rsidP="00C0424D">
      <w:pPr>
        <w:spacing w:after="0"/>
        <w:rPr>
          <w:rFonts w:ascii="Georgia" w:hAnsi="Georgia" w:cs="Times New Roman"/>
          <w:b/>
        </w:rPr>
      </w:pPr>
      <w:r w:rsidRPr="00561E64">
        <w:rPr>
          <w:rFonts w:ascii="Georgia" w:hAnsi="Georgia" w:cs="Times New Roman"/>
          <w:b/>
        </w:rPr>
        <w:t>10:</w:t>
      </w:r>
      <w:r w:rsidR="00C0424D">
        <w:rPr>
          <w:rFonts w:ascii="Georgia" w:hAnsi="Georgia" w:cs="Times New Roman"/>
          <w:b/>
        </w:rPr>
        <w:t>1</w:t>
      </w:r>
      <w:r w:rsidR="002755F8">
        <w:rPr>
          <w:rFonts w:ascii="Georgia" w:hAnsi="Georgia" w:cs="Times New Roman"/>
          <w:b/>
        </w:rPr>
        <w:t>5</w:t>
      </w:r>
      <w:r w:rsidRPr="00561E64">
        <w:rPr>
          <w:rFonts w:ascii="Georgia" w:hAnsi="Georgia" w:cs="Times New Roman"/>
          <w:b/>
        </w:rPr>
        <w:tab/>
      </w:r>
      <w:r w:rsidR="00C0424D">
        <w:rPr>
          <w:rFonts w:ascii="Georgia" w:hAnsi="Georgia" w:cs="Times New Roman"/>
          <w:b/>
        </w:rPr>
        <w:tab/>
      </w:r>
      <w:r w:rsidRPr="00561E64">
        <w:rPr>
          <w:rFonts w:ascii="Georgia" w:hAnsi="Georgia" w:cs="Times New Roman"/>
          <w:b/>
        </w:rPr>
        <w:t>Break</w:t>
      </w:r>
    </w:p>
    <w:p w14:paraId="509D0F1F" w14:textId="0CAB10A9" w:rsidR="00C0424D" w:rsidRPr="00561E64" w:rsidRDefault="00C0424D" w:rsidP="00C0424D">
      <w:pPr>
        <w:spacing w:after="0"/>
        <w:rPr>
          <w:rFonts w:ascii="Georgia" w:hAnsi="Georgia" w:cs="Times New Roman"/>
          <w:b/>
        </w:rPr>
      </w:pPr>
    </w:p>
    <w:p w14:paraId="18C0F3A2" w14:textId="2A5B8A82" w:rsidR="00E331D1" w:rsidRDefault="00E331D1" w:rsidP="00C0424D">
      <w:pPr>
        <w:spacing w:after="0"/>
        <w:ind w:left="1440" w:hanging="1440"/>
        <w:rPr>
          <w:rFonts w:ascii="Georgia" w:hAnsi="Georgia" w:cs="Times New Roman"/>
          <w:b/>
        </w:rPr>
      </w:pPr>
      <w:r w:rsidRPr="00561E64">
        <w:rPr>
          <w:rFonts w:ascii="Georgia" w:hAnsi="Georgia" w:cs="Times New Roman"/>
          <w:b/>
        </w:rPr>
        <w:t>10:</w:t>
      </w:r>
      <w:r w:rsidR="00C0424D">
        <w:rPr>
          <w:rFonts w:ascii="Georgia" w:hAnsi="Georgia" w:cs="Times New Roman"/>
          <w:b/>
        </w:rPr>
        <w:t>2</w:t>
      </w:r>
      <w:r w:rsidR="002755F8">
        <w:rPr>
          <w:rFonts w:ascii="Georgia" w:hAnsi="Georgia" w:cs="Times New Roman"/>
          <w:b/>
        </w:rPr>
        <w:t>5</w:t>
      </w:r>
      <w:r w:rsidRPr="00561E64">
        <w:rPr>
          <w:rFonts w:ascii="Georgia" w:hAnsi="Georgia" w:cs="Times New Roman"/>
          <w:b/>
        </w:rPr>
        <w:tab/>
        <w:t>Tax and Financial Considerations of C</w:t>
      </w:r>
      <w:r w:rsidR="0083517C">
        <w:rPr>
          <w:rFonts w:ascii="Georgia" w:hAnsi="Georgia" w:cs="Times New Roman"/>
          <w:b/>
        </w:rPr>
        <w:t>onservation Easement</w:t>
      </w:r>
      <w:r w:rsidRPr="00561E64">
        <w:rPr>
          <w:rFonts w:ascii="Georgia" w:hAnsi="Georgia" w:cs="Times New Roman"/>
          <w:b/>
        </w:rPr>
        <w:t>s</w:t>
      </w:r>
      <w:r w:rsidR="0083517C">
        <w:rPr>
          <w:rFonts w:ascii="Georgia" w:hAnsi="Georgia" w:cs="Times New Roman"/>
          <w:b/>
        </w:rPr>
        <w:t xml:space="preserve"> </w:t>
      </w:r>
      <w:r w:rsidR="0083517C" w:rsidRPr="00561E64">
        <w:rPr>
          <w:rFonts w:ascii="Georgia" w:hAnsi="Georgia" w:cs="Times New Roman"/>
          <w:b/>
        </w:rPr>
        <w:t>–</w:t>
      </w:r>
      <w:r w:rsidRPr="00561E64">
        <w:rPr>
          <w:rFonts w:ascii="Georgia" w:hAnsi="Georgia" w:cs="Times New Roman"/>
          <w:b/>
        </w:rPr>
        <w:t xml:space="preserve"> </w:t>
      </w:r>
      <w:r w:rsidRPr="002755F8">
        <w:rPr>
          <w:rFonts w:ascii="Georgia" w:hAnsi="Georgia" w:cs="Times New Roman"/>
          <w:bCs/>
        </w:rPr>
        <w:t xml:space="preserve">Margaret </w:t>
      </w:r>
      <w:proofErr w:type="spellStart"/>
      <w:r w:rsidRPr="002755F8">
        <w:rPr>
          <w:rFonts w:ascii="Georgia" w:hAnsi="Georgia" w:cs="Times New Roman"/>
          <w:bCs/>
        </w:rPr>
        <w:t>Menicucci</w:t>
      </w:r>
      <w:proofErr w:type="spellEnd"/>
      <w:r w:rsidR="00441F7D">
        <w:rPr>
          <w:rFonts w:ascii="Georgia" w:hAnsi="Georgia" w:cs="Times New Roman"/>
          <w:bCs/>
        </w:rPr>
        <w:t xml:space="preserve"> and </w:t>
      </w:r>
      <w:r w:rsidR="00441F7D" w:rsidRPr="00441F7D">
        <w:rPr>
          <w:rFonts w:ascii="Georgia" w:hAnsi="Georgia" w:cs="Times New Roman"/>
          <w:bCs/>
        </w:rPr>
        <w:t xml:space="preserve">Kathryn </w:t>
      </w:r>
      <w:proofErr w:type="spellStart"/>
      <w:r w:rsidR="00441F7D" w:rsidRPr="00441F7D">
        <w:rPr>
          <w:rFonts w:ascii="Georgia" w:hAnsi="Georgia" w:cs="Times New Roman"/>
          <w:bCs/>
        </w:rPr>
        <w:t>Tancig</w:t>
      </w:r>
      <w:proofErr w:type="spellEnd"/>
      <w:r w:rsidRPr="002755F8">
        <w:rPr>
          <w:rFonts w:ascii="Georgia" w:hAnsi="Georgia" w:cs="Times New Roman"/>
          <w:bCs/>
        </w:rPr>
        <w:t>, Braun &amp; Gresham Attorneys at Law</w:t>
      </w:r>
    </w:p>
    <w:p w14:paraId="7D5E3670" w14:textId="3F42579D" w:rsidR="00C0424D" w:rsidRPr="00561E64" w:rsidRDefault="00C0424D" w:rsidP="00C0424D">
      <w:pPr>
        <w:spacing w:after="0"/>
        <w:ind w:left="1440" w:hanging="1440"/>
        <w:rPr>
          <w:rFonts w:ascii="Georgia" w:hAnsi="Georgia" w:cs="Times New Roman"/>
        </w:rPr>
      </w:pPr>
    </w:p>
    <w:p w14:paraId="185F448F" w14:textId="42B4B359" w:rsidR="00626C16" w:rsidRPr="002755F8" w:rsidRDefault="00E331D1" w:rsidP="00C0424D">
      <w:pPr>
        <w:spacing w:after="0"/>
        <w:ind w:left="1440" w:hanging="1440"/>
        <w:rPr>
          <w:rFonts w:ascii="Georgia" w:hAnsi="Georgia" w:cs="Times New Roman"/>
          <w:bCs/>
        </w:rPr>
      </w:pPr>
      <w:r w:rsidRPr="00561E64">
        <w:rPr>
          <w:rFonts w:ascii="Georgia" w:hAnsi="Georgia" w:cs="Times New Roman"/>
          <w:b/>
        </w:rPr>
        <w:t>1</w:t>
      </w:r>
      <w:r w:rsidR="002755F8">
        <w:rPr>
          <w:rFonts w:ascii="Georgia" w:hAnsi="Georgia" w:cs="Times New Roman"/>
          <w:b/>
        </w:rPr>
        <w:t>1:00</w:t>
      </w:r>
      <w:r w:rsidR="00C0424D">
        <w:rPr>
          <w:rFonts w:ascii="Georgia" w:hAnsi="Georgia" w:cs="Times New Roman"/>
          <w:b/>
        </w:rPr>
        <w:tab/>
      </w:r>
      <w:r w:rsidR="007364AA" w:rsidRPr="00561E64">
        <w:rPr>
          <w:rFonts w:ascii="Georgia" w:hAnsi="Georgia" w:cs="Times New Roman"/>
          <w:b/>
        </w:rPr>
        <w:t>Financial Cost</w:t>
      </w:r>
      <w:r w:rsidR="00E87D1B">
        <w:rPr>
          <w:rFonts w:ascii="Georgia" w:hAnsi="Georgia" w:cs="Times New Roman"/>
          <w:b/>
        </w:rPr>
        <w:t>-</w:t>
      </w:r>
      <w:r w:rsidR="007364AA" w:rsidRPr="00561E64">
        <w:rPr>
          <w:rFonts w:ascii="Georgia" w:hAnsi="Georgia" w:cs="Times New Roman"/>
          <w:b/>
        </w:rPr>
        <w:t>Sharing Opportunities</w:t>
      </w:r>
      <w:r w:rsidR="0083517C">
        <w:rPr>
          <w:rFonts w:ascii="Georgia" w:hAnsi="Georgia" w:cs="Times New Roman"/>
          <w:b/>
        </w:rPr>
        <w:t xml:space="preserve"> </w:t>
      </w:r>
      <w:r w:rsidR="007364AA" w:rsidRPr="00561E64">
        <w:rPr>
          <w:rFonts w:ascii="Georgia" w:hAnsi="Georgia" w:cs="Times New Roman"/>
          <w:b/>
        </w:rPr>
        <w:t xml:space="preserve">– </w:t>
      </w:r>
      <w:r w:rsidR="007364AA" w:rsidRPr="002755F8">
        <w:rPr>
          <w:rFonts w:ascii="Georgia" w:hAnsi="Georgia" w:cs="Times New Roman"/>
          <w:bCs/>
        </w:rPr>
        <w:t>Shane Kiefer</w:t>
      </w:r>
      <w:r w:rsidR="0054273D">
        <w:rPr>
          <w:rFonts w:ascii="Georgia" w:hAnsi="Georgia" w:cs="Times New Roman"/>
          <w:bCs/>
        </w:rPr>
        <w:t xml:space="preserve">, </w:t>
      </w:r>
      <w:r w:rsidR="00334C3A" w:rsidRPr="002755F8">
        <w:rPr>
          <w:rFonts w:ascii="Georgia" w:hAnsi="Georgia" w:cs="Times New Roman"/>
          <w:bCs/>
        </w:rPr>
        <w:t>Plateau Land and Wildlife Management</w:t>
      </w:r>
    </w:p>
    <w:p w14:paraId="24E0A919" w14:textId="0FFA1D66" w:rsidR="00C0424D" w:rsidRPr="00561E64" w:rsidRDefault="00C0424D" w:rsidP="00C0424D">
      <w:pPr>
        <w:spacing w:after="0"/>
        <w:ind w:left="1440" w:hanging="1440"/>
        <w:rPr>
          <w:rFonts w:ascii="Georgia" w:hAnsi="Georgia" w:cs="Times New Roman"/>
        </w:rPr>
      </w:pPr>
    </w:p>
    <w:p w14:paraId="454578D9" w14:textId="540FBC1D" w:rsidR="00626C16" w:rsidRDefault="006E5D99" w:rsidP="00C0424D">
      <w:pPr>
        <w:spacing w:after="0"/>
        <w:rPr>
          <w:rFonts w:ascii="Georgia" w:hAnsi="Georgia" w:cs="Times New Roman"/>
          <w:b/>
        </w:rPr>
      </w:pPr>
      <w:r w:rsidRPr="00561E64">
        <w:rPr>
          <w:rFonts w:ascii="Georgia" w:hAnsi="Georgia" w:cs="Times New Roman"/>
          <w:b/>
        </w:rPr>
        <w:t>11:</w:t>
      </w:r>
      <w:r w:rsidR="002755F8">
        <w:rPr>
          <w:rFonts w:ascii="Georgia" w:hAnsi="Georgia" w:cs="Times New Roman"/>
          <w:b/>
        </w:rPr>
        <w:t>30</w:t>
      </w:r>
      <w:r w:rsidR="007364AA" w:rsidRPr="00561E64">
        <w:rPr>
          <w:rFonts w:ascii="Georgia" w:hAnsi="Georgia" w:cs="Times New Roman"/>
          <w:b/>
        </w:rPr>
        <w:tab/>
      </w:r>
      <w:r w:rsidR="00C0424D">
        <w:rPr>
          <w:rFonts w:ascii="Georgia" w:hAnsi="Georgia" w:cs="Times New Roman"/>
          <w:b/>
        </w:rPr>
        <w:tab/>
      </w:r>
      <w:r w:rsidR="007364AA" w:rsidRPr="00561E64">
        <w:rPr>
          <w:rFonts w:ascii="Georgia" w:hAnsi="Georgia" w:cs="Times New Roman"/>
          <w:b/>
        </w:rPr>
        <w:t>Landowner Discussion Panel</w:t>
      </w:r>
    </w:p>
    <w:p w14:paraId="4C30D817" w14:textId="462D11EC" w:rsidR="00C0424D" w:rsidRPr="00561E64" w:rsidRDefault="00C0424D" w:rsidP="00C0424D">
      <w:pPr>
        <w:spacing w:after="0"/>
        <w:rPr>
          <w:rFonts w:ascii="Georgia" w:hAnsi="Georgia" w:cs="Times New Roman"/>
        </w:rPr>
      </w:pPr>
    </w:p>
    <w:p w14:paraId="7050D73E" w14:textId="61A56AD6" w:rsidR="00D10DB4" w:rsidRPr="00E57D5F" w:rsidRDefault="00E57D5F" w:rsidP="00C0424D">
      <w:pPr>
        <w:spacing w:after="0"/>
        <w:rPr>
          <w:rFonts w:ascii="Georgia" w:hAnsi="Georgia" w:cs="Times New Roman"/>
          <w:b/>
          <w:bCs/>
        </w:rPr>
      </w:pPr>
      <w:r>
        <w:rPr>
          <w:rFonts w:ascii="Georgia" w:hAnsi="Georgia" w:cs="Times New Roman"/>
          <w:b/>
          <w:bCs/>
        </w:rPr>
        <w:t>1</w:t>
      </w:r>
      <w:r w:rsidR="00CE1B45">
        <w:rPr>
          <w:rFonts w:ascii="Georgia" w:hAnsi="Georgia" w:cs="Times New Roman"/>
          <w:b/>
          <w:bCs/>
        </w:rPr>
        <w:t>1</w:t>
      </w:r>
      <w:r w:rsidR="002755F8">
        <w:rPr>
          <w:rFonts w:ascii="Georgia" w:hAnsi="Georgia" w:cs="Times New Roman"/>
          <w:b/>
          <w:bCs/>
        </w:rPr>
        <w:t>:</w:t>
      </w:r>
      <w:r w:rsidR="00CE1B45">
        <w:rPr>
          <w:rFonts w:ascii="Georgia" w:hAnsi="Georgia" w:cs="Times New Roman"/>
          <w:b/>
          <w:bCs/>
        </w:rPr>
        <w:t>5</w:t>
      </w:r>
      <w:r w:rsidR="002755F8">
        <w:rPr>
          <w:rFonts w:ascii="Georgia" w:hAnsi="Georgia" w:cs="Times New Roman"/>
          <w:b/>
          <w:bCs/>
        </w:rPr>
        <w:t>0</w:t>
      </w:r>
      <w:r w:rsidR="00D10DB4" w:rsidRPr="00E57D5F">
        <w:rPr>
          <w:rFonts w:ascii="Georgia" w:hAnsi="Georgia" w:cs="Times New Roman"/>
          <w:b/>
          <w:bCs/>
        </w:rPr>
        <w:tab/>
      </w:r>
      <w:r w:rsidR="00C0424D">
        <w:rPr>
          <w:rFonts w:ascii="Georgia" w:hAnsi="Georgia" w:cs="Times New Roman"/>
          <w:b/>
          <w:bCs/>
        </w:rPr>
        <w:tab/>
      </w:r>
      <w:r>
        <w:rPr>
          <w:rFonts w:ascii="Georgia" w:hAnsi="Georgia" w:cs="Times New Roman"/>
          <w:b/>
          <w:bCs/>
        </w:rPr>
        <w:t>Recap and Wrap Up</w:t>
      </w:r>
    </w:p>
    <w:p w14:paraId="153A086F" w14:textId="67D6C017" w:rsidR="00626C16" w:rsidRPr="00561E64" w:rsidRDefault="00626C16" w:rsidP="00626C16">
      <w:pPr>
        <w:pStyle w:val="ListParagraph"/>
        <w:rPr>
          <w:rFonts w:ascii="Georgia" w:hAnsi="Georgia" w:cs="Times New Roman"/>
        </w:rPr>
      </w:pPr>
    </w:p>
    <w:p w14:paraId="48F83E02" w14:textId="076832D4" w:rsidR="00626C16" w:rsidRDefault="009802FD">
      <w:r>
        <w:rPr>
          <w:noProof/>
        </w:rPr>
        <w:drawing>
          <wp:anchor distT="0" distB="0" distL="114300" distR="114300" simplePos="0" relativeHeight="251660288" behindDoc="1" locked="0" layoutInCell="1" allowOverlap="1" wp14:anchorId="5C1D686C" wp14:editId="47820E0C">
            <wp:simplePos x="0" y="0"/>
            <wp:positionH relativeFrom="column">
              <wp:posOffset>1996440</wp:posOffset>
            </wp:positionH>
            <wp:positionV relativeFrom="paragraph">
              <wp:posOffset>170815</wp:posOffset>
            </wp:positionV>
            <wp:extent cx="1760220" cy="1455420"/>
            <wp:effectExtent l="0" t="0" r="0" b="0"/>
            <wp:wrapTight wrapText="bothSides">
              <wp:wrapPolygon edited="0">
                <wp:start x="0" y="0"/>
                <wp:lineTo x="0" y="21204"/>
                <wp:lineTo x="21273" y="21204"/>
                <wp:lineTo x="2127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D1B">
        <w:rPr>
          <w:noProof/>
        </w:rPr>
        <w:drawing>
          <wp:anchor distT="0" distB="0" distL="114300" distR="114300" simplePos="0" relativeHeight="251659264" behindDoc="1" locked="0" layoutInCell="1" allowOverlap="1" wp14:anchorId="45E13A60" wp14:editId="4372B0BA">
            <wp:simplePos x="0" y="0"/>
            <wp:positionH relativeFrom="margin">
              <wp:posOffset>-373380</wp:posOffset>
            </wp:positionH>
            <wp:positionV relativeFrom="paragraph">
              <wp:posOffset>224155</wp:posOffset>
            </wp:positionV>
            <wp:extent cx="1988820" cy="1464310"/>
            <wp:effectExtent l="0" t="0" r="0" b="2540"/>
            <wp:wrapTight wrapText="bothSides">
              <wp:wrapPolygon edited="0">
                <wp:start x="0" y="0"/>
                <wp:lineTo x="0" y="21356"/>
                <wp:lineTo x="21310" y="21356"/>
                <wp:lineTo x="2131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DCCF88" w14:textId="6BDF87BD" w:rsidR="00C0424D" w:rsidRDefault="00E87D1B">
      <w:r w:rsidRPr="00E87D1B">
        <w:rPr>
          <w:noProof/>
        </w:rPr>
        <w:drawing>
          <wp:anchor distT="0" distB="0" distL="114300" distR="114300" simplePos="0" relativeHeight="251658240" behindDoc="1" locked="0" layoutInCell="1" allowOverlap="1" wp14:anchorId="643D27A6" wp14:editId="07B43709">
            <wp:simplePos x="0" y="0"/>
            <wp:positionH relativeFrom="margin">
              <wp:posOffset>4180205</wp:posOffset>
            </wp:positionH>
            <wp:positionV relativeFrom="paragraph">
              <wp:posOffset>52705</wp:posOffset>
            </wp:positionV>
            <wp:extent cx="2162175" cy="1219200"/>
            <wp:effectExtent l="0" t="0" r="9525" b="0"/>
            <wp:wrapTight wrapText="bothSides">
              <wp:wrapPolygon edited="0">
                <wp:start x="0" y="0"/>
                <wp:lineTo x="0" y="21263"/>
                <wp:lineTo x="21505" y="21263"/>
                <wp:lineTo x="215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D1506A" w14:textId="2498EEE8" w:rsidR="00C0424D" w:rsidRPr="00E87D1B" w:rsidRDefault="00C0424D">
      <w:pPr>
        <w:rPr>
          <w:rFonts w:ascii="Georgia" w:hAnsi="Georgia"/>
          <w:i/>
          <w:iCs/>
        </w:rPr>
      </w:pPr>
    </w:p>
    <w:p w14:paraId="3D5AFAF7" w14:textId="7EDACC54" w:rsidR="00E87D1B" w:rsidRPr="00A467B2" w:rsidRDefault="00A467B2" w:rsidP="00E87D1B">
      <w:pPr>
        <w:jc w:val="center"/>
        <w:rPr>
          <w:rFonts w:ascii="Georgia" w:hAnsi="Georgia"/>
          <w:b/>
          <w:bCs/>
          <w:i/>
          <w:iCs/>
          <w:color w:val="0070C0"/>
          <w:sz w:val="28"/>
          <w:szCs w:val="28"/>
        </w:rPr>
      </w:pPr>
      <w:r w:rsidRPr="00A467B2">
        <w:rPr>
          <w:rFonts w:ascii="Georgia" w:hAnsi="Georgia"/>
          <w:b/>
          <w:bCs/>
          <w:i/>
          <w:iCs/>
          <w:color w:val="0070C0"/>
          <w:sz w:val="28"/>
          <w:szCs w:val="28"/>
        </w:rPr>
        <w:t>~</w:t>
      </w:r>
      <w:r w:rsidR="00E87D1B" w:rsidRPr="00A467B2">
        <w:rPr>
          <w:rFonts w:ascii="Georgia" w:hAnsi="Georgia"/>
          <w:b/>
          <w:bCs/>
          <w:i/>
          <w:iCs/>
          <w:color w:val="0070C0"/>
          <w:sz w:val="28"/>
          <w:szCs w:val="28"/>
        </w:rPr>
        <w:t>With Support From</w:t>
      </w:r>
      <w:r w:rsidRPr="00A467B2">
        <w:rPr>
          <w:rFonts w:ascii="Georgia" w:hAnsi="Georgia"/>
          <w:b/>
          <w:bCs/>
          <w:i/>
          <w:iCs/>
          <w:color w:val="0070C0"/>
          <w:sz w:val="28"/>
          <w:szCs w:val="28"/>
        </w:rPr>
        <w:t>~</w:t>
      </w:r>
    </w:p>
    <w:p w14:paraId="20E9445D" w14:textId="35F44A00" w:rsidR="00281CC3" w:rsidRPr="00A467B2" w:rsidRDefault="0047272F" w:rsidP="00E87D1B">
      <w:pPr>
        <w:jc w:val="center"/>
        <w:rPr>
          <w:b/>
          <w:bCs/>
          <w:color w:val="0070C0"/>
          <w:sz w:val="18"/>
          <w:szCs w:val="18"/>
        </w:rPr>
      </w:pPr>
      <w:r>
        <w:rPr>
          <w:rFonts w:ascii="Georgia" w:hAnsi="Georgia"/>
          <w:b/>
          <w:bCs/>
          <w:i/>
          <w:iCs/>
          <w:color w:val="0070C0"/>
          <w:sz w:val="28"/>
          <w:szCs w:val="28"/>
        </w:rPr>
        <w:t>Gillespie County</w:t>
      </w:r>
      <w:r w:rsidR="00281CC3" w:rsidRPr="00A467B2">
        <w:rPr>
          <w:rFonts w:ascii="Georgia" w:hAnsi="Georgia"/>
          <w:b/>
          <w:bCs/>
          <w:i/>
          <w:iCs/>
          <w:color w:val="0070C0"/>
          <w:sz w:val="28"/>
          <w:szCs w:val="28"/>
        </w:rPr>
        <w:t xml:space="preserve"> Agri</w:t>
      </w:r>
      <w:r w:rsidR="00DA076E">
        <w:rPr>
          <w:rFonts w:ascii="Georgia" w:hAnsi="Georgia"/>
          <w:b/>
          <w:bCs/>
          <w:i/>
          <w:iCs/>
          <w:color w:val="0070C0"/>
          <w:sz w:val="28"/>
          <w:szCs w:val="28"/>
        </w:rPr>
        <w:t>L</w:t>
      </w:r>
      <w:r w:rsidR="00281CC3" w:rsidRPr="00A467B2">
        <w:rPr>
          <w:rFonts w:ascii="Georgia" w:hAnsi="Georgia"/>
          <w:b/>
          <w:bCs/>
          <w:i/>
          <w:iCs/>
          <w:color w:val="0070C0"/>
          <w:sz w:val="28"/>
          <w:szCs w:val="28"/>
        </w:rPr>
        <w:t xml:space="preserve">ife Extension, Braun &amp; Gresham, Plateau Land &amp; Wildlife Management, </w:t>
      </w:r>
      <w:r w:rsidR="00E87D1B" w:rsidRPr="00A467B2">
        <w:rPr>
          <w:rFonts w:ascii="Georgia" w:hAnsi="Georgia"/>
          <w:b/>
          <w:bCs/>
          <w:i/>
          <w:iCs/>
          <w:color w:val="0070C0"/>
          <w:sz w:val="28"/>
          <w:szCs w:val="28"/>
        </w:rPr>
        <w:t xml:space="preserve">and </w:t>
      </w:r>
      <w:r w:rsidR="00281CC3" w:rsidRPr="00A467B2">
        <w:rPr>
          <w:rFonts w:ascii="Georgia" w:hAnsi="Georgia"/>
          <w:b/>
          <w:bCs/>
          <w:i/>
          <w:iCs/>
          <w:color w:val="0070C0"/>
          <w:sz w:val="28"/>
          <w:szCs w:val="28"/>
        </w:rPr>
        <w:t>James D. Bradbury, PLLC</w:t>
      </w:r>
    </w:p>
    <w:sectPr w:rsidR="00281CC3" w:rsidRPr="00A46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F4E9B"/>
    <w:multiLevelType w:val="hybridMultilevel"/>
    <w:tmpl w:val="8C18F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E9919F5"/>
    <w:multiLevelType w:val="hybridMultilevel"/>
    <w:tmpl w:val="EE6C23D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8B971FC"/>
    <w:multiLevelType w:val="hybridMultilevel"/>
    <w:tmpl w:val="2AEC01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2033408"/>
    <w:multiLevelType w:val="hybridMultilevel"/>
    <w:tmpl w:val="85E8B5E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C16"/>
    <w:rsid w:val="000047F3"/>
    <w:rsid w:val="000473C9"/>
    <w:rsid w:val="002227F6"/>
    <w:rsid w:val="00255AB7"/>
    <w:rsid w:val="002755F8"/>
    <w:rsid w:val="00281CC3"/>
    <w:rsid w:val="002E0F37"/>
    <w:rsid w:val="002F7F7B"/>
    <w:rsid w:val="00333CDC"/>
    <w:rsid w:val="00334C3A"/>
    <w:rsid w:val="003420DA"/>
    <w:rsid w:val="003A0A3F"/>
    <w:rsid w:val="00415863"/>
    <w:rsid w:val="00441F7D"/>
    <w:rsid w:val="0047272F"/>
    <w:rsid w:val="004818DB"/>
    <w:rsid w:val="0054273D"/>
    <w:rsid w:val="005545A3"/>
    <w:rsid w:val="00561E64"/>
    <w:rsid w:val="00576887"/>
    <w:rsid w:val="00626C16"/>
    <w:rsid w:val="006E5D99"/>
    <w:rsid w:val="00735974"/>
    <w:rsid w:val="007364AA"/>
    <w:rsid w:val="00745FD5"/>
    <w:rsid w:val="007A20A0"/>
    <w:rsid w:val="0083517C"/>
    <w:rsid w:val="00890D0D"/>
    <w:rsid w:val="008D32D8"/>
    <w:rsid w:val="009802FD"/>
    <w:rsid w:val="009833C8"/>
    <w:rsid w:val="009D4D0B"/>
    <w:rsid w:val="00A467B2"/>
    <w:rsid w:val="00A70B5D"/>
    <w:rsid w:val="00A75EF1"/>
    <w:rsid w:val="00B843DE"/>
    <w:rsid w:val="00BB4146"/>
    <w:rsid w:val="00C0424D"/>
    <w:rsid w:val="00C47127"/>
    <w:rsid w:val="00C77EEB"/>
    <w:rsid w:val="00CA4018"/>
    <w:rsid w:val="00CE008C"/>
    <w:rsid w:val="00CE1B45"/>
    <w:rsid w:val="00D10DB4"/>
    <w:rsid w:val="00DA076E"/>
    <w:rsid w:val="00E331D1"/>
    <w:rsid w:val="00E35BB2"/>
    <w:rsid w:val="00E57D5F"/>
    <w:rsid w:val="00E87D1B"/>
    <w:rsid w:val="00FB22B0"/>
    <w:rsid w:val="00FC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30750"/>
  <w15:chartTrackingRefBased/>
  <w15:docId w15:val="{EBA1D7B6-BCE8-4A5F-B6C0-ED3BA12A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7F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57D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D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7D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D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7D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Lower Colorado River Authority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MTRIGG</dc:creator>
  <cp:keywords/>
  <dc:description/>
  <cp:lastModifiedBy>Shelby McCay</cp:lastModifiedBy>
  <cp:revision>2</cp:revision>
  <dcterms:created xsi:type="dcterms:W3CDTF">2020-09-11T18:37:00Z</dcterms:created>
  <dcterms:modified xsi:type="dcterms:W3CDTF">2020-09-11T18:37:00Z</dcterms:modified>
</cp:coreProperties>
</file>